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6E" w:rsidRPr="00684B15" w:rsidRDefault="007D094F">
      <w:pPr>
        <w:rPr>
          <w:rFonts w:ascii="Meiryo UI" w:eastAsia="Meiryo UI" w:hAnsi="Meiryo UI" w:cs="Meiryo UI"/>
          <w:b/>
        </w:rPr>
      </w:pPr>
      <w:r w:rsidRPr="004F2515">
        <w:rPr>
          <w:rFonts w:ascii="Meiryo UI" w:eastAsia="Meiryo UI" w:hAnsi="Meiryo UI" w:cs="Meiryo UI" w:hint="eastAsia"/>
        </w:rPr>
        <w:t xml:space="preserve">　</w:t>
      </w:r>
      <w:r w:rsidR="00BE035A" w:rsidRPr="00684B15">
        <w:rPr>
          <w:rFonts w:ascii="Meiryo UI" w:eastAsia="Meiryo UI" w:hAnsi="Meiryo UI" w:cs="Meiryo UI" w:hint="eastAsia"/>
          <w:b/>
        </w:rPr>
        <w:t>事業所の衛生管理及び安全管理について以下の項目について、</w:t>
      </w:r>
      <w:r w:rsidR="00366B10" w:rsidRPr="00684B15">
        <w:rPr>
          <w:rFonts w:ascii="Meiryo UI" w:eastAsia="Meiryo UI" w:hAnsi="Meiryo UI" w:cs="Meiryo UI" w:hint="eastAsia"/>
          <w:b/>
        </w:rPr>
        <w:t>自己</w:t>
      </w:r>
      <w:r w:rsidR="00CC1033" w:rsidRPr="00684B15">
        <w:rPr>
          <w:rFonts w:ascii="Meiryo UI" w:eastAsia="Meiryo UI" w:hAnsi="Meiryo UI" w:cs="Meiryo UI" w:hint="eastAsia"/>
          <w:b/>
        </w:rPr>
        <w:t>点検</w:t>
      </w:r>
      <w:r w:rsidR="00BE035A" w:rsidRPr="00684B15">
        <w:rPr>
          <w:rFonts w:ascii="Meiryo UI" w:eastAsia="Meiryo UI" w:hAnsi="Meiryo UI" w:cs="Meiryo UI" w:hint="eastAsia"/>
          <w:b/>
        </w:rPr>
        <w:t>を行</w:t>
      </w:r>
      <w:r w:rsidR="00366B10" w:rsidRPr="00684B15">
        <w:rPr>
          <w:rFonts w:ascii="Meiryo UI" w:eastAsia="Meiryo UI" w:hAnsi="Meiryo UI" w:cs="Meiryo UI" w:hint="eastAsia"/>
          <w:b/>
        </w:rPr>
        <w:t>い、実施できていない項目については、改善策を講じるようお願いします。</w:t>
      </w:r>
    </w:p>
    <w:p w:rsidR="007D094F" w:rsidRPr="00BE035A" w:rsidRDefault="007D094F" w:rsidP="00186844">
      <w:pPr>
        <w:spacing w:line="200" w:lineRule="exact"/>
      </w:pPr>
    </w:p>
    <w:p w:rsidR="004F6F4A" w:rsidRPr="004F2515" w:rsidRDefault="004F6F4A">
      <w:pPr>
        <w:rPr>
          <w:rFonts w:ascii="Meiryo UI" w:eastAsia="Meiryo UI" w:hAnsi="Meiryo UI" w:cs="Meiryo UI"/>
        </w:rPr>
      </w:pPr>
      <w:r w:rsidRPr="00684B15">
        <w:rPr>
          <w:rFonts w:ascii="Meiryo UI" w:eastAsia="Meiryo UI" w:hAnsi="Meiryo UI" w:cs="Meiryo UI" w:hint="eastAsia"/>
          <w:b/>
        </w:rPr>
        <w:t>１　共用タオルの設置はしていませんか。</w:t>
      </w:r>
      <w:r w:rsidRPr="004F2515">
        <w:rPr>
          <w:rFonts w:ascii="Meiryo UI" w:eastAsia="Meiryo UI" w:hAnsi="Meiryo UI" w:cs="Meiryo UI" w:hint="eastAsia"/>
        </w:rPr>
        <w:t>（</w:t>
      </w:r>
      <w:r w:rsidR="00186844">
        <w:rPr>
          <w:rFonts w:ascii="Meiryo UI" w:eastAsia="Meiryo UI" w:hAnsi="Meiryo UI" w:cs="Meiryo UI" w:hint="eastAsia"/>
        </w:rPr>
        <w:t xml:space="preserve"> </w:t>
      </w:r>
      <w:r w:rsidRPr="004F2515">
        <w:rPr>
          <w:rFonts w:ascii="Meiryo UI" w:eastAsia="Meiryo UI" w:hAnsi="Meiryo UI" w:cs="Meiryo UI" w:hint="eastAsia"/>
        </w:rPr>
        <w:t>はい</w:t>
      </w:r>
      <w:r w:rsidR="00186844">
        <w:rPr>
          <w:rFonts w:ascii="Meiryo UI" w:eastAsia="Meiryo UI" w:hAnsi="Meiryo UI" w:cs="Meiryo UI" w:hint="eastAsia"/>
        </w:rPr>
        <w:t xml:space="preserve"> </w:t>
      </w:r>
      <w:r w:rsidRPr="004F2515">
        <w:rPr>
          <w:rFonts w:ascii="Meiryo UI" w:eastAsia="Meiryo UI" w:hAnsi="Meiryo UI" w:cs="Meiryo UI" w:hint="eastAsia"/>
        </w:rPr>
        <w:t>・</w:t>
      </w:r>
      <w:r w:rsidR="00186844">
        <w:rPr>
          <w:rFonts w:ascii="Meiryo UI" w:eastAsia="Meiryo UI" w:hAnsi="Meiryo UI" w:cs="Meiryo UI" w:hint="eastAsia"/>
        </w:rPr>
        <w:t xml:space="preserve"> </w:t>
      </w:r>
      <w:r w:rsidRPr="004F2515">
        <w:rPr>
          <w:rFonts w:ascii="Meiryo UI" w:eastAsia="Meiryo UI" w:hAnsi="Meiryo UI" w:cs="Meiryo UI" w:hint="eastAsia"/>
        </w:rPr>
        <w:t>いいえ</w:t>
      </w:r>
      <w:r w:rsidR="00186844">
        <w:rPr>
          <w:rFonts w:ascii="Meiryo UI" w:eastAsia="Meiryo UI" w:hAnsi="Meiryo UI" w:cs="Meiryo UI" w:hint="eastAsia"/>
        </w:rPr>
        <w:t xml:space="preserve"> </w:t>
      </w:r>
      <w:r w:rsidRPr="004F2515">
        <w:rPr>
          <w:rFonts w:ascii="Meiryo UI" w:eastAsia="Meiryo UI" w:hAnsi="Meiryo UI" w:cs="Meiryo UI" w:hint="eastAsia"/>
        </w:rPr>
        <w:t>）</w:t>
      </w:r>
    </w:p>
    <w:p w:rsidR="004F6F4A" w:rsidRDefault="003D1C6B" w:rsidP="002B396E">
      <w:pPr>
        <w:spacing w:line="100" w:lineRule="exact"/>
      </w:pPr>
      <w:r>
        <w:rPr>
          <w:noProof/>
        </w:rPr>
        <mc:AlternateContent>
          <mc:Choice Requires="wps">
            <w:drawing>
              <wp:anchor distT="0" distB="0" distL="114300" distR="114300" simplePos="0" relativeHeight="251669504" behindDoc="0" locked="0" layoutInCell="1" allowOverlap="1">
                <wp:simplePos x="0" y="0"/>
                <wp:positionH relativeFrom="column">
                  <wp:posOffset>113665</wp:posOffset>
                </wp:positionH>
                <wp:positionV relativeFrom="paragraph">
                  <wp:posOffset>53975</wp:posOffset>
                </wp:positionV>
                <wp:extent cx="1352550" cy="238125"/>
                <wp:effectExtent l="0" t="0" r="0" b="9525"/>
                <wp:wrapNone/>
                <wp:docPr id="1" name="ホームベース 1"/>
                <wp:cNvGraphicFramePr/>
                <a:graphic xmlns:a="http://schemas.openxmlformats.org/drawingml/2006/main">
                  <a:graphicData uri="http://schemas.microsoft.com/office/word/2010/wordprocessingShape">
                    <wps:wsp>
                      <wps:cNvSpPr/>
                      <wps:spPr>
                        <a:xfrm>
                          <a:off x="0" y="0"/>
                          <a:ext cx="1352550" cy="238125"/>
                        </a:xfrm>
                        <a:prstGeom prst="homePlat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1C6B" w:rsidRPr="003D1C6B" w:rsidRDefault="003D1C6B" w:rsidP="003D1C6B">
                            <w:pPr>
                              <w:spacing w:line="240" w:lineRule="exact"/>
                              <w:jc w:val="left"/>
                              <w:rPr>
                                <w:rFonts w:ascii="Meiryo UI" w:eastAsia="Meiryo UI" w:hAnsi="Meiryo UI" w:cs="Meiryo UI"/>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 o:spid="_x0000_s1026" type="#_x0000_t15" style="position:absolute;left:0;text-align:left;margin-left:8.95pt;margin-top:4.25pt;width:106.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" adj="19699" fillcolor="#bdd6ee [1300]" stroked="f" strokeweight="1pt">
                <v:textbox>
                  <w:txbxContent>
                    <w:p w:rsidR="003D1C6B" w:rsidRPr="003D1C6B" w:rsidRDefault="003D1C6B" w:rsidP="003D1C6B">
                      <w:pPr>
                        <w:spacing w:line="240" w:lineRule="exact"/>
                        <w:jc w:val="left"/>
                        <w:rPr>
                          <w:rFonts w:ascii="Meiryo UI" w:eastAsia="Meiryo UI" w:hAnsi="Meiryo UI" w:cs="Meiryo UI" w:hint="eastAsia"/>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v:textbox>
              </v:shape>
            </w:pict>
          </mc:Fallback>
        </mc:AlternateContent>
      </w:r>
    </w:p>
    <w:p w:rsidR="003D1C6B" w:rsidRDefault="00684B15" w:rsidP="002B396E">
      <w:pPr>
        <w:ind w:leftChars="100" w:left="420" w:hangingChars="100" w:hanging="210"/>
      </w:pPr>
      <w:r>
        <w:rPr>
          <w:noProof/>
        </w:rPr>
        <mc:AlternateContent>
          <mc:Choice Requires="wps">
            <w:drawing>
              <wp:anchor distT="0" distB="0" distL="114300" distR="114300" simplePos="0" relativeHeight="251668480" behindDoc="0" locked="0" layoutInCell="1" allowOverlap="1">
                <wp:simplePos x="0" y="0"/>
                <wp:positionH relativeFrom="column">
                  <wp:posOffset>123190</wp:posOffset>
                </wp:positionH>
                <wp:positionV relativeFrom="paragraph">
                  <wp:posOffset>123826</wp:posOffset>
                </wp:positionV>
                <wp:extent cx="5534025" cy="5715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534025" cy="5715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4578E" id="正方形/長方形 6" o:spid="_x0000_s1026" style="position:absolute;left:0;text-align:left;margin-left:9.7pt;margin-top:9.75pt;width:435.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" filled="f" strokecolor="black [3213]" strokeweight=".5pt"/>
            </w:pict>
          </mc:Fallback>
        </mc:AlternateContent>
      </w:r>
    </w:p>
    <w:p w:rsidR="004F6F4A" w:rsidRDefault="004F6F4A" w:rsidP="003D1C6B">
      <w:pPr>
        <w:ind w:leftChars="200" w:left="420"/>
      </w:pPr>
      <w:r w:rsidRPr="004F6F4A">
        <w:rPr>
          <w:rFonts w:hint="eastAsia"/>
        </w:rPr>
        <w:t>感染症等の発生及びまん延を防止するため、手拭きタオルは共用せずペーパータオル等の使い捨てのものにするなど、衛生上必要な措置を講</w:t>
      </w:r>
      <w:r>
        <w:rPr>
          <w:rFonts w:hint="eastAsia"/>
        </w:rPr>
        <w:t>じ</w:t>
      </w:r>
      <w:r w:rsidR="003D1C6B">
        <w:rPr>
          <w:rFonts w:hint="eastAsia"/>
        </w:rPr>
        <w:t>る必要があります。</w:t>
      </w:r>
    </w:p>
    <w:p w:rsidR="004F6F4A" w:rsidRDefault="004F6F4A" w:rsidP="00186844">
      <w:pPr>
        <w:spacing w:line="200" w:lineRule="exact"/>
      </w:pPr>
    </w:p>
    <w:p w:rsidR="004F6F4A" w:rsidRPr="004F2515" w:rsidRDefault="004F6F4A">
      <w:pPr>
        <w:rPr>
          <w:rFonts w:ascii="Meiryo UI" w:eastAsia="Meiryo UI" w:hAnsi="Meiryo UI" w:cs="Meiryo UI"/>
        </w:rPr>
      </w:pPr>
      <w:r w:rsidRPr="00684B15">
        <w:rPr>
          <w:rFonts w:ascii="Meiryo UI" w:eastAsia="Meiryo UI" w:hAnsi="Meiryo UI" w:cs="Meiryo UI" w:hint="eastAsia"/>
          <w:b/>
        </w:rPr>
        <w:t xml:space="preserve">２　</w:t>
      </w:r>
      <w:r w:rsidR="00411F4B" w:rsidRPr="00684B15">
        <w:rPr>
          <w:rFonts w:ascii="Meiryo UI" w:eastAsia="Meiryo UI" w:hAnsi="Meiryo UI" w:cs="Meiryo UI" w:hint="eastAsia"/>
          <w:b/>
        </w:rPr>
        <w:t>洗面所やトイレ等の利用者さんの手が届く場所に液体洗剤が置かれていませんか。</w:t>
      </w:r>
      <w:r w:rsidR="004F2515" w:rsidRPr="004F2515">
        <w:rPr>
          <w:rFonts w:ascii="Meiryo UI" w:eastAsia="Meiryo UI" w:hAnsi="Meiryo UI" w:cs="Meiryo UI" w:hint="eastAsia"/>
        </w:rPr>
        <w:t>（</w:t>
      </w:r>
      <w:r w:rsidR="00186844">
        <w:rPr>
          <w:rFonts w:ascii="Meiryo UI" w:eastAsia="Meiryo UI" w:hAnsi="Meiryo UI" w:cs="Meiryo UI" w:hint="eastAsia"/>
        </w:rPr>
        <w:t xml:space="preserve"> </w:t>
      </w:r>
      <w:r w:rsidR="004F2515" w:rsidRPr="004F2515">
        <w:rPr>
          <w:rFonts w:ascii="Meiryo UI" w:eastAsia="Meiryo UI" w:hAnsi="Meiryo UI" w:cs="Meiryo UI" w:hint="eastAsia"/>
        </w:rPr>
        <w:t>はい・いいえ</w:t>
      </w:r>
      <w:r w:rsidR="00186844">
        <w:rPr>
          <w:rFonts w:ascii="Meiryo UI" w:eastAsia="Meiryo UI" w:hAnsi="Meiryo UI" w:cs="Meiryo UI" w:hint="eastAsia"/>
        </w:rPr>
        <w:t xml:space="preserve"> </w:t>
      </w:r>
      <w:r w:rsidR="004F2515" w:rsidRPr="004F2515">
        <w:rPr>
          <w:rFonts w:ascii="Meiryo UI" w:eastAsia="Meiryo UI" w:hAnsi="Meiryo UI" w:cs="Meiryo UI" w:hint="eastAsia"/>
        </w:rPr>
        <w:t>）</w:t>
      </w:r>
    </w:p>
    <w:p w:rsidR="002B396E" w:rsidRDefault="00672E33" w:rsidP="002B396E">
      <w:pPr>
        <w:spacing w:line="100" w:lineRule="exact"/>
      </w:pPr>
      <w:r>
        <w:rPr>
          <w:noProof/>
        </w:rPr>
        <mc:AlternateContent>
          <mc:Choice Requires="wps">
            <w:drawing>
              <wp:anchor distT="0" distB="0" distL="114300" distR="114300" simplePos="0" relativeHeight="251672576" behindDoc="0" locked="0" layoutInCell="1" allowOverlap="1" wp14:anchorId="29607A15" wp14:editId="75383A76">
                <wp:simplePos x="0" y="0"/>
                <wp:positionH relativeFrom="column">
                  <wp:posOffset>104775</wp:posOffset>
                </wp:positionH>
                <wp:positionV relativeFrom="paragraph">
                  <wp:posOffset>72390</wp:posOffset>
                </wp:positionV>
                <wp:extent cx="1352550" cy="238125"/>
                <wp:effectExtent l="0" t="0" r="0" b="9525"/>
                <wp:wrapNone/>
                <wp:docPr id="2" name="ホームベース 2"/>
                <wp:cNvGraphicFramePr/>
                <a:graphic xmlns:a="http://schemas.openxmlformats.org/drawingml/2006/main">
                  <a:graphicData uri="http://schemas.microsoft.com/office/word/2010/wordprocessingShape">
                    <wps:wsp>
                      <wps:cNvSpPr/>
                      <wps:spPr>
                        <a:xfrm>
                          <a:off x="0" y="0"/>
                          <a:ext cx="1352550" cy="238125"/>
                        </a:xfrm>
                        <a:prstGeom prst="homePlate">
                          <a:avLst/>
                        </a:prstGeom>
                        <a:solidFill>
                          <a:srgbClr val="5B9BD5">
                            <a:lumMod val="40000"/>
                            <a:lumOff val="60000"/>
                          </a:srgbClr>
                        </a:solidFill>
                        <a:ln w="12700" cap="flat" cmpd="sng" algn="ctr">
                          <a:noFill/>
                          <a:prstDash val="solid"/>
                          <a:miter lim="800000"/>
                        </a:ln>
                        <a:effectLst/>
                      </wps:spPr>
                      <wps:txbx>
                        <w:txbxContent>
                          <w:p w:rsidR="00684B15" w:rsidRPr="003D1C6B" w:rsidRDefault="00684B15" w:rsidP="00684B15">
                            <w:pPr>
                              <w:spacing w:line="240" w:lineRule="exact"/>
                              <w:jc w:val="left"/>
                              <w:rPr>
                                <w:rFonts w:ascii="Meiryo UI" w:eastAsia="Meiryo UI" w:hAnsi="Meiryo UI" w:cs="Meiryo UI"/>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07A15" id="ホームベース 2" o:spid="_x0000_s1027" type="#_x0000_t15" style="position:absolute;left:0;text-align:left;margin-left:8.25pt;margin-top:5.7pt;width:106.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" adj="19699" fillcolor="#bdd7ee" stroked="f" strokeweight="1pt">
                <v:textbox>
                  <w:txbxContent>
                    <w:p w:rsidR="00684B15" w:rsidRPr="003D1C6B" w:rsidRDefault="00684B15" w:rsidP="00684B15">
                      <w:pPr>
                        <w:spacing w:line="240" w:lineRule="exact"/>
                        <w:jc w:val="left"/>
                        <w:rPr>
                          <w:rFonts w:ascii="Meiryo UI" w:eastAsia="Meiryo UI" w:hAnsi="Meiryo UI" w:cs="Meiryo UI" w:hint="eastAsia"/>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v:textbox>
              </v:shape>
            </w:pict>
          </mc:Fallback>
        </mc:AlternateContent>
      </w:r>
    </w:p>
    <w:p w:rsidR="00684B15" w:rsidRDefault="00684B15" w:rsidP="00411F4B">
      <w:pPr>
        <w:ind w:left="420" w:hangingChars="200" w:hanging="420"/>
      </w:pPr>
      <w:r>
        <w:rPr>
          <w:noProof/>
        </w:rPr>
        <mc:AlternateContent>
          <mc:Choice Requires="wps">
            <w:drawing>
              <wp:anchor distT="0" distB="0" distL="114300" distR="114300" simplePos="0" relativeHeight="251671552" behindDoc="0" locked="0" layoutInCell="1" allowOverlap="1" wp14:anchorId="31501C9C" wp14:editId="69665ABF">
                <wp:simplePos x="0" y="0"/>
                <wp:positionH relativeFrom="column">
                  <wp:posOffset>114300</wp:posOffset>
                </wp:positionH>
                <wp:positionV relativeFrom="paragraph">
                  <wp:posOffset>132715</wp:posOffset>
                </wp:positionV>
                <wp:extent cx="5534025" cy="5715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534025" cy="5715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4B67D" id="正方形/長方形 7" o:spid="_x0000_s1026" style="position:absolute;left:0;text-align:left;margin-left:9pt;margin-top:10.45pt;width:435.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" filled="f" strokecolor="windowText" strokeweight=".5pt"/>
            </w:pict>
          </mc:Fallback>
        </mc:AlternateContent>
      </w:r>
      <w:r w:rsidR="002B396E">
        <w:rPr>
          <w:rFonts w:hint="eastAsia"/>
        </w:rPr>
        <w:t xml:space="preserve">　</w:t>
      </w:r>
    </w:p>
    <w:p w:rsidR="002B396E" w:rsidRDefault="00411F4B" w:rsidP="00684B15">
      <w:pPr>
        <w:ind w:leftChars="200" w:left="420"/>
      </w:pPr>
      <w:r w:rsidRPr="00411F4B">
        <w:rPr>
          <w:rFonts w:hint="eastAsia"/>
        </w:rPr>
        <w:t>誤飲事故の発生防止のため、</w:t>
      </w:r>
      <w:r>
        <w:rPr>
          <w:rFonts w:hint="eastAsia"/>
        </w:rPr>
        <w:t>利用者さん</w:t>
      </w:r>
      <w:r w:rsidRPr="00411F4B">
        <w:rPr>
          <w:rFonts w:hint="eastAsia"/>
        </w:rPr>
        <w:t>の手の届くところに危険薬剤等を置かないよう、事故防止対策を講</w:t>
      </w:r>
      <w:r>
        <w:rPr>
          <w:rFonts w:hint="eastAsia"/>
        </w:rPr>
        <w:t>じ</w:t>
      </w:r>
      <w:r w:rsidR="00684B15">
        <w:rPr>
          <w:rFonts w:hint="eastAsia"/>
        </w:rPr>
        <w:t>る必要があります。</w:t>
      </w:r>
    </w:p>
    <w:p w:rsidR="002B396E" w:rsidRDefault="002B396E" w:rsidP="00186844">
      <w:pPr>
        <w:spacing w:line="200" w:lineRule="exact"/>
      </w:pPr>
    </w:p>
    <w:p w:rsidR="002B396E" w:rsidRPr="004F2515" w:rsidRDefault="002B396E">
      <w:pPr>
        <w:rPr>
          <w:rFonts w:ascii="Meiryo UI" w:eastAsia="Meiryo UI" w:hAnsi="Meiryo UI" w:cs="Meiryo UI"/>
        </w:rPr>
      </w:pPr>
      <w:r w:rsidRPr="00684B15">
        <w:rPr>
          <w:rFonts w:ascii="Meiryo UI" w:eastAsia="Meiryo UI" w:hAnsi="Meiryo UI" w:cs="Meiryo UI" w:hint="eastAsia"/>
          <w:b/>
        </w:rPr>
        <w:t xml:space="preserve">３　</w:t>
      </w:r>
      <w:r w:rsidR="00366B10" w:rsidRPr="00684B15">
        <w:rPr>
          <w:rFonts w:ascii="Meiryo UI" w:eastAsia="Meiryo UI" w:hAnsi="Meiryo UI" w:cs="Meiryo UI" w:hint="eastAsia"/>
          <w:b/>
        </w:rPr>
        <w:t>利用者さんなどが容易に持ち出しできる場所に包丁を収納していませんか。</w:t>
      </w:r>
      <w:r w:rsidR="007D094F" w:rsidRPr="004F2515">
        <w:rPr>
          <w:rFonts w:ascii="Meiryo UI" w:eastAsia="Meiryo UI" w:hAnsi="Meiryo UI" w:cs="Meiryo UI" w:hint="eastAsia"/>
        </w:rPr>
        <w:t>（</w:t>
      </w:r>
      <w:r w:rsidR="00186844">
        <w:rPr>
          <w:rFonts w:ascii="Meiryo UI" w:eastAsia="Meiryo UI" w:hAnsi="Meiryo UI" w:cs="Meiryo UI" w:hint="eastAsia"/>
        </w:rPr>
        <w:t xml:space="preserve"> </w:t>
      </w:r>
      <w:r w:rsidR="007D094F" w:rsidRPr="004F2515">
        <w:rPr>
          <w:rFonts w:ascii="Meiryo UI" w:eastAsia="Meiryo UI" w:hAnsi="Meiryo UI" w:cs="Meiryo UI" w:hint="eastAsia"/>
        </w:rPr>
        <w:t>はい</w:t>
      </w:r>
      <w:r w:rsidR="00186844">
        <w:rPr>
          <w:rFonts w:ascii="Meiryo UI" w:eastAsia="Meiryo UI" w:hAnsi="Meiryo UI" w:cs="Meiryo UI" w:hint="eastAsia"/>
        </w:rPr>
        <w:t xml:space="preserve"> </w:t>
      </w:r>
      <w:r w:rsidR="007D094F" w:rsidRPr="004F2515">
        <w:rPr>
          <w:rFonts w:ascii="Meiryo UI" w:eastAsia="Meiryo UI" w:hAnsi="Meiryo UI" w:cs="Meiryo UI" w:hint="eastAsia"/>
        </w:rPr>
        <w:t>・</w:t>
      </w:r>
      <w:r w:rsidR="00186844">
        <w:rPr>
          <w:rFonts w:ascii="Meiryo UI" w:eastAsia="Meiryo UI" w:hAnsi="Meiryo UI" w:cs="Meiryo UI" w:hint="eastAsia"/>
        </w:rPr>
        <w:t xml:space="preserve"> </w:t>
      </w:r>
      <w:r w:rsidR="007D094F" w:rsidRPr="004F2515">
        <w:rPr>
          <w:rFonts w:ascii="Meiryo UI" w:eastAsia="Meiryo UI" w:hAnsi="Meiryo UI" w:cs="Meiryo UI" w:hint="eastAsia"/>
        </w:rPr>
        <w:t>いいえ</w:t>
      </w:r>
      <w:r w:rsidR="00186844">
        <w:rPr>
          <w:rFonts w:ascii="Meiryo UI" w:eastAsia="Meiryo UI" w:hAnsi="Meiryo UI" w:cs="Meiryo UI" w:hint="eastAsia"/>
        </w:rPr>
        <w:t xml:space="preserve"> </w:t>
      </w:r>
      <w:r w:rsidR="007D094F" w:rsidRPr="004F2515">
        <w:rPr>
          <w:rFonts w:ascii="Meiryo UI" w:eastAsia="Meiryo UI" w:hAnsi="Meiryo UI" w:cs="Meiryo UI" w:hint="eastAsia"/>
        </w:rPr>
        <w:t>）</w:t>
      </w:r>
    </w:p>
    <w:p w:rsidR="002B396E" w:rsidRDefault="00684B15" w:rsidP="004F2515">
      <w:pPr>
        <w:spacing w:line="100" w:lineRule="exact"/>
      </w:pPr>
      <w:r>
        <w:rPr>
          <w:noProof/>
        </w:rPr>
        <mc:AlternateContent>
          <mc:Choice Requires="wps">
            <w:drawing>
              <wp:anchor distT="0" distB="0" distL="114300" distR="114300" simplePos="0" relativeHeight="251675648" behindDoc="0" locked="0" layoutInCell="1" allowOverlap="1" wp14:anchorId="2CCB1DDB" wp14:editId="074526EA">
                <wp:simplePos x="0" y="0"/>
                <wp:positionH relativeFrom="column">
                  <wp:posOffset>123825</wp:posOffset>
                </wp:positionH>
                <wp:positionV relativeFrom="paragraph">
                  <wp:posOffset>62865</wp:posOffset>
                </wp:positionV>
                <wp:extent cx="1352550" cy="238125"/>
                <wp:effectExtent l="0" t="0" r="0" b="9525"/>
                <wp:wrapNone/>
                <wp:docPr id="3" name="ホームベース 3"/>
                <wp:cNvGraphicFramePr/>
                <a:graphic xmlns:a="http://schemas.openxmlformats.org/drawingml/2006/main">
                  <a:graphicData uri="http://schemas.microsoft.com/office/word/2010/wordprocessingShape">
                    <wps:wsp>
                      <wps:cNvSpPr/>
                      <wps:spPr>
                        <a:xfrm>
                          <a:off x="0" y="0"/>
                          <a:ext cx="1352550" cy="238125"/>
                        </a:xfrm>
                        <a:prstGeom prst="homePlate">
                          <a:avLst/>
                        </a:prstGeom>
                        <a:solidFill>
                          <a:srgbClr val="5B9BD5">
                            <a:lumMod val="40000"/>
                            <a:lumOff val="60000"/>
                          </a:srgbClr>
                        </a:solidFill>
                        <a:ln w="12700" cap="flat" cmpd="sng" algn="ctr">
                          <a:noFill/>
                          <a:prstDash val="solid"/>
                          <a:miter lim="800000"/>
                        </a:ln>
                        <a:effectLst/>
                      </wps:spPr>
                      <wps:txbx>
                        <w:txbxContent>
                          <w:p w:rsidR="00684B15" w:rsidRPr="003D1C6B" w:rsidRDefault="00684B15" w:rsidP="00684B15">
                            <w:pPr>
                              <w:spacing w:line="240" w:lineRule="exact"/>
                              <w:jc w:val="left"/>
                              <w:rPr>
                                <w:rFonts w:ascii="Meiryo UI" w:eastAsia="Meiryo UI" w:hAnsi="Meiryo UI" w:cs="Meiryo UI"/>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B1DDB" id="ホームベース 3" o:spid="_x0000_s1028" type="#_x0000_t15" style="position:absolute;left:0;text-align:left;margin-left:9.75pt;margin-top:4.95pt;width:106.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" adj="19699" fillcolor="#bdd7ee" stroked="f" strokeweight="1pt">
                <v:textbox>
                  <w:txbxContent>
                    <w:p w:rsidR="00684B15" w:rsidRPr="003D1C6B" w:rsidRDefault="00684B15" w:rsidP="00684B15">
                      <w:pPr>
                        <w:spacing w:line="240" w:lineRule="exact"/>
                        <w:jc w:val="left"/>
                        <w:rPr>
                          <w:rFonts w:ascii="Meiryo UI" w:eastAsia="Meiryo UI" w:hAnsi="Meiryo UI" w:cs="Meiryo UI" w:hint="eastAsia"/>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v:textbox>
              </v:shape>
            </w:pict>
          </mc:Fallback>
        </mc:AlternateContent>
      </w:r>
    </w:p>
    <w:p w:rsidR="00684B15" w:rsidRDefault="00684B15" w:rsidP="00366B10">
      <w:pPr>
        <w:ind w:left="420" w:hangingChars="200" w:hanging="420"/>
      </w:pPr>
      <w:r>
        <w:rPr>
          <w:noProof/>
        </w:rPr>
        <mc:AlternateContent>
          <mc:Choice Requires="wps">
            <w:drawing>
              <wp:anchor distT="0" distB="0" distL="114300" distR="114300" simplePos="0" relativeHeight="251674624" behindDoc="0" locked="0" layoutInCell="1" allowOverlap="1" wp14:anchorId="73D071B0" wp14:editId="1EA654B7">
                <wp:simplePos x="0" y="0"/>
                <wp:positionH relativeFrom="column">
                  <wp:posOffset>132715</wp:posOffset>
                </wp:positionH>
                <wp:positionV relativeFrom="paragraph">
                  <wp:posOffset>135890</wp:posOffset>
                </wp:positionV>
                <wp:extent cx="5534025" cy="7715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534025" cy="7715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C1975" id="正方形/長方形 8" o:spid="_x0000_s1026" style="position:absolute;left:0;text-align:left;margin-left:10.45pt;margin-top:10.7pt;width:435.7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" filled="f" strokecolor="windowText" strokeweight=".5pt"/>
            </w:pict>
          </mc:Fallback>
        </mc:AlternateContent>
      </w:r>
    </w:p>
    <w:p w:rsidR="002B396E" w:rsidRDefault="004F2515" w:rsidP="00366B10">
      <w:pPr>
        <w:ind w:left="420" w:hangingChars="200" w:hanging="420"/>
      </w:pPr>
      <w:r>
        <w:rPr>
          <w:rFonts w:hint="eastAsia"/>
        </w:rPr>
        <w:t xml:space="preserve">　</w:t>
      </w:r>
      <w:r w:rsidR="00684B15">
        <w:rPr>
          <w:rFonts w:hint="eastAsia"/>
        </w:rPr>
        <w:t xml:space="preserve">　</w:t>
      </w:r>
      <w:r w:rsidR="00366B10" w:rsidRPr="00366B10">
        <w:rPr>
          <w:rFonts w:hint="eastAsia"/>
        </w:rPr>
        <w:t>包丁</w:t>
      </w:r>
      <w:r w:rsidR="00366B10">
        <w:rPr>
          <w:rFonts w:hint="eastAsia"/>
        </w:rPr>
        <w:t>等刃物類</w:t>
      </w:r>
      <w:r w:rsidR="00366B10" w:rsidRPr="00366B10">
        <w:rPr>
          <w:rFonts w:hint="eastAsia"/>
        </w:rPr>
        <w:t>の管理については、使用しないときは収納場所に施錠を行うことや</w:t>
      </w:r>
      <w:r w:rsidR="00366B10">
        <w:rPr>
          <w:rFonts w:hint="eastAsia"/>
        </w:rPr>
        <w:t>利用者さんの手の届かない場所に収納場所を変えることなどにより、</w:t>
      </w:r>
      <w:r w:rsidR="00366B10" w:rsidRPr="00366B10">
        <w:rPr>
          <w:rFonts w:hint="eastAsia"/>
        </w:rPr>
        <w:t>事故防止に努め</w:t>
      </w:r>
      <w:r w:rsidR="00684B15">
        <w:rPr>
          <w:rFonts w:hint="eastAsia"/>
        </w:rPr>
        <w:t>る必要があります。</w:t>
      </w:r>
    </w:p>
    <w:p w:rsidR="004F2515" w:rsidRDefault="004F2515" w:rsidP="00186844">
      <w:pPr>
        <w:spacing w:line="200" w:lineRule="exact"/>
      </w:pPr>
    </w:p>
    <w:p w:rsidR="006B59BF" w:rsidRPr="004F2515" w:rsidRDefault="006B59BF">
      <w:pPr>
        <w:rPr>
          <w:rFonts w:ascii="Meiryo UI" w:eastAsia="Meiryo UI" w:hAnsi="Meiryo UI" w:cs="Meiryo UI"/>
        </w:rPr>
      </w:pPr>
      <w:r w:rsidRPr="00684B15">
        <w:rPr>
          <w:rFonts w:ascii="Meiryo UI" w:eastAsia="Meiryo UI" w:hAnsi="Meiryo UI" w:cs="Meiryo UI" w:hint="eastAsia"/>
          <w:b/>
        </w:rPr>
        <w:t xml:space="preserve">４　</w:t>
      </w:r>
      <w:r w:rsidR="004F2515" w:rsidRPr="00684B15">
        <w:rPr>
          <w:rFonts w:ascii="Meiryo UI" w:eastAsia="Meiryo UI" w:hAnsi="Meiryo UI" w:cs="Meiryo UI" w:hint="eastAsia"/>
          <w:b/>
        </w:rPr>
        <w:t>利用者さんから預った薬を誰でも持ち出せる場所に置いていませんか。</w:t>
      </w:r>
      <w:r w:rsidR="004F2515" w:rsidRPr="004F2515">
        <w:rPr>
          <w:rFonts w:ascii="Meiryo UI" w:eastAsia="Meiryo UI" w:hAnsi="Meiryo UI" w:cs="Meiryo UI" w:hint="eastAsia"/>
        </w:rPr>
        <w:t>（</w:t>
      </w:r>
      <w:r w:rsidR="00186844">
        <w:rPr>
          <w:rFonts w:ascii="Meiryo UI" w:eastAsia="Meiryo UI" w:hAnsi="Meiryo UI" w:cs="Meiryo UI" w:hint="eastAsia"/>
        </w:rPr>
        <w:t xml:space="preserve"> </w:t>
      </w:r>
      <w:r w:rsidR="004F2515" w:rsidRPr="004F2515">
        <w:rPr>
          <w:rFonts w:ascii="Meiryo UI" w:eastAsia="Meiryo UI" w:hAnsi="Meiryo UI" w:cs="Meiryo UI" w:hint="eastAsia"/>
        </w:rPr>
        <w:t>はい</w:t>
      </w:r>
      <w:r w:rsidR="00186844">
        <w:rPr>
          <w:rFonts w:ascii="Meiryo UI" w:eastAsia="Meiryo UI" w:hAnsi="Meiryo UI" w:cs="Meiryo UI" w:hint="eastAsia"/>
        </w:rPr>
        <w:t xml:space="preserve"> </w:t>
      </w:r>
      <w:r w:rsidR="004F2515" w:rsidRPr="004F2515">
        <w:rPr>
          <w:rFonts w:ascii="Meiryo UI" w:eastAsia="Meiryo UI" w:hAnsi="Meiryo UI" w:cs="Meiryo UI" w:hint="eastAsia"/>
        </w:rPr>
        <w:t>・</w:t>
      </w:r>
      <w:r w:rsidR="00186844">
        <w:rPr>
          <w:rFonts w:ascii="Meiryo UI" w:eastAsia="Meiryo UI" w:hAnsi="Meiryo UI" w:cs="Meiryo UI" w:hint="eastAsia"/>
        </w:rPr>
        <w:t xml:space="preserve"> </w:t>
      </w:r>
      <w:r w:rsidR="004F2515" w:rsidRPr="004F2515">
        <w:rPr>
          <w:rFonts w:ascii="Meiryo UI" w:eastAsia="Meiryo UI" w:hAnsi="Meiryo UI" w:cs="Meiryo UI" w:hint="eastAsia"/>
        </w:rPr>
        <w:t>いいえ</w:t>
      </w:r>
      <w:r w:rsidR="00186844">
        <w:rPr>
          <w:rFonts w:ascii="Meiryo UI" w:eastAsia="Meiryo UI" w:hAnsi="Meiryo UI" w:cs="Meiryo UI" w:hint="eastAsia"/>
        </w:rPr>
        <w:t xml:space="preserve"> </w:t>
      </w:r>
      <w:r w:rsidR="004F2515" w:rsidRPr="004F2515">
        <w:rPr>
          <w:rFonts w:ascii="Meiryo UI" w:eastAsia="Meiryo UI" w:hAnsi="Meiryo UI" w:cs="Meiryo UI" w:hint="eastAsia"/>
        </w:rPr>
        <w:t>）</w:t>
      </w:r>
    </w:p>
    <w:p w:rsidR="002B396E" w:rsidRDefault="00684B15" w:rsidP="004F2515">
      <w:pPr>
        <w:spacing w:line="100" w:lineRule="exact"/>
      </w:pPr>
      <w:r>
        <w:rPr>
          <w:noProof/>
        </w:rPr>
        <mc:AlternateContent>
          <mc:Choice Requires="wps">
            <w:drawing>
              <wp:anchor distT="0" distB="0" distL="114300" distR="114300" simplePos="0" relativeHeight="251678720" behindDoc="0" locked="0" layoutInCell="1" allowOverlap="1" wp14:anchorId="47CD7B3F" wp14:editId="30FDF12F">
                <wp:simplePos x="0" y="0"/>
                <wp:positionH relativeFrom="column">
                  <wp:posOffset>142875</wp:posOffset>
                </wp:positionH>
                <wp:positionV relativeFrom="paragraph">
                  <wp:posOffset>34925</wp:posOffset>
                </wp:positionV>
                <wp:extent cx="1352550" cy="238125"/>
                <wp:effectExtent l="0" t="0" r="0" b="9525"/>
                <wp:wrapNone/>
                <wp:docPr id="4" name="ホームベース 4"/>
                <wp:cNvGraphicFramePr/>
                <a:graphic xmlns:a="http://schemas.openxmlformats.org/drawingml/2006/main">
                  <a:graphicData uri="http://schemas.microsoft.com/office/word/2010/wordprocessingShape">
                    <wps:wsp>
                      <wps:cNvSpPr/>
                      <wps:spPr>
                        <a:xfrm>
                          <a:off x="0" y="0"/>
                          <a:ext cx="1352550" cy="238125"/>
                        </a:xfrm>
                        <a:prstGeom prst="homePlate">
                          <a:avLst/>
                        </a:prstGeom>
                        <a:solidFill>
                          <a:srgbClr val="5B9BD5">
                            <a:lumMod val="40000"/>
                            <a:lumOff val="60000"/>
                          </a:srgbClr>
                        </a:solidFill>
                        <a:ln w="12700" cap="flat" cmpd="sng" algn="ctr">
                          <a:noFill/>
                          <a:prstDash val="solid"/>
                          <a:miter lim="800000"/>
                        </a:ln>
                        <a:effectLst/>
                      </wps:spPr>
                      <wps:txbx>
                        <w:txbxContent>
                          <w:p w:rsidR="00684B15" w:rsidRPr="003D1C6B" w:rsidRDefault="00684B15" w:rsidP="00684B15">
                            <w:pPr>
                              <w:spacing w:line="240" w:lineRule="exact"/>
                              <w:jc w:val="left"/>
                              <w:rPr>
                                <w:rFonts w:ascii="Meiryo UI" w:eastAsia="Meiryo UI" w:hAnsi="Meiryo UI" w:cs="Meiryo UI"/>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7B3F" id="ホームベース 4" o:spid="_x0000_s1029" type="#_x0000_t15" style="position:absolute;left:0;text-align:left;margin-left:11.25pt;margin-top:2.75pt;width:106.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" adj="19699" fillcolor="#bdd7ee" stroked="f" strokeweight="1pt">
                <v:textbox>
                  <w:txbxContent>
                    <w:p w:rsidR="00684B15" w:rsidRPr="003D1C6B" w:rsidRDefault="00684B15" w:rsidP="00684B15">
                      <w:pPr>
                        <w:spacing w:line="240" w:lineRule="exact"/>
                        <w:jc w:val="left"/>
                        <w:rPr>
                          <w:rFonts w:ascii="Meiryo UI" w:eastAsia="Meiryo UI" w:hAnsi="Meiryo UI" w:cs="Meiryo UI" w:hint="eastAsia"/>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v:textbox>
              </v:shape>
            </w:pict>
          </mc:Fallback>
        </mc:AlternateContent>
      </w:r>
    </w:p>
    <w:p w:rsidR="00684B15" w:rsidRDefault="00684B15" w:rsidP="00366B10">
      <w:pPr>
        <w:ind w:left="420" w:hangingChars="200" w:hanging="420"/>
      </w:pPr>
      <w:r>
        <w:rPr>
          <w:noProof/>
        </w:rPr>
        <mc:AlternateContent>
          <mc:Choice Requires="wps">
            <w:drawing>
              <wp:anchor distT="0" distB="0" distL="114300" distR="114300" simplePos="0" relativeHeight="251677696" behindDoc="0" locked="0" layoutInCell="1" allowOverlap="1" wp14:anchorId="77B018C8" wp14:editId="39B3AA44">
                <wp:simplePos x="0" y="0"/>
                <wp:positionH relativeFrom="column">
                  <wp:posOffset>142240</wp:posOffset>
                </wp:positionH>
                <wp:positionV relativeFrom="paragraph">
                  <wp:posOffset>90170</wp:posOffset>
                </wp:positionV>
                <wp:extent cx="5534025" cy="6096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534025" cy="6096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5222D" id="正方形/長方形 9" o:spid="_x0000_s1026" style="position:absolute;left:0;text-align:left;margin-left:11.2pt;margin-top:7.1pt;width:435.7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" filled="f" strokecolor="windowText" strokeweight=".5pt"/>
            </w:pict>
          </mc:Fallback>
        </mc:AlternateContent>
      </w:r>
    </w:p>
    <w:p w:rsidR="004F2515" w:rsidRDefault="004F2515" w:rsidP="00684B15">
      <w:pPr>
        <w:ind w:leftChars="200" w:left="420"/>
      </w:pPr>
      <w:r w:rsidRPr="004F2515">
        <w:rPr>
          <w:rFonts w:hint="eastAsia"/>
        </w:rPr>
        <w:t>利用者</w:t>
      </w:r>
      <w:r>
        <w:rPr>
          <w:rFonts w:hint="eastAsia"/>
        </w:rPr>
        <w:t>さんなどの</w:t>
      </w:r>
      <w:r w:rsidRPr="004F2515">
        <w:rPr>
          <w:rFonts w:hint="eastAsia"/>
        </w:rPr>
        <w:t>手の届かない場所や鍵付きの収納ケースに保管する等、事故の発生防止に努め</w:t>
      </w:r>
      <w:r w:rsidR="00684B15">
        <w:rPr>
          <w:rFonts w:hint="eastAsia"/>
        </w:rPr>
        <w:t>る必要があります。</w:t>
      </w:r>
    </w:p>
    <w:p w:rsidR="004F2515" w:rsidRDefault="004F2515" w:rsidP="00186844">
      <w:pPr>
        <w:spacing w:line="200" w:lineRule="exact"/>
      </w:pPr>
    </w:p>
    <w:p w:rsidR="002B396E" w:rsidRPr="00366B10" w:rsidRDefault="006B59BF" w:rsidP="00366B10">
      <w:pPr>
        <w:rPr>
          <w:rFonts w:ascii="Meiryo UI" w:eastAsia="Meiryo UI" w:hAnsi="Meiryo UI" w:cs="Meiryo UI"/>
        </w:rPr>
      </w:pPr>
      <w:r w:rsidRPr="00684B15">
        <w:rPr>
          <w:rFonts w:ascii="Meiryo UI" w:eastAsia="Meiryo UI" w:hAnsi="Meiryo UI" w:cs="Meiryo UI" w:hint="eastAsia"/>
          <w:b/>
        </w:rPr>
        <w:t>５</w:t>
      </w:r>
      <w:r w:rsidR="007D094F" w:rsidRPr="00684B15">
        <w:rPr>
          <w:rFonts w:ascii="Meiryo UI" w:eastAsia="Meiryo UI" w:hAnsi="Meiryo UI" w:cs="Meiryo UI" w:hint="eastAsia"/>
          <w:b/>
        </w:rPr>
        <w:t xml:space="preserve">　１</w:t>
      </w:r>
      <w:r w:rsidRPr="00684B15">
        <w:rPr>
          <w:rFonts w:ascii="Meiryo UI" w:eastAsia="Meiryo UI" w:hAnsi="Meiryo UI" w:cs="Meiryo UI" w:hint="eastAsia"/>
          <w:b/>
        </w:rPr>
        <w:t>～４</w:t>
      </w:r>
      <w:r w:rsidR="007D094F" w:rsidRPr="00684B15">
        <w:rPr>
          <w:rFonts w:ascii="Meiryo UI" w:eastAsia="Meiryo UI" w:hAnsi="Meiryo UI" w:cs="Meiryo UI" w:hint="eastAsia"/>
          <w:b/>
        </w:rPr>
        <w:t>の事項について、研修等による従業者への周知は行</w:t>
      </w:r>
      <w:r w:rsidR="00411F4B" w:rsidRPr="00684B15">
        <w:rPr>
          <w:rFonts w:ascii="Meiryo UI" w:eastAsia="Meiryo UI" w:hAnsi="Meiryo UI" w:cs="Meiryo UI" w:hint="eastAsia"/>
          <w:b/>
        </w:rPr>
        <w:t>われていますか。</w:t>
      </w:r>
      <w:r w:rsidR="007D094F" w:rsidRPr="00366B10">
        <w:rPr>
          <w:rFonts w:ascii="Meiryo UI" w:eastAsia="Meiryo UI" w:hAnsi="Meiryo UI" w:cs="Meiryo UI" w:hint="eastAsia"/>
        </w:rPr>
        <w:t>（</w:t>
      </w:r>
      <w:r w:rsidR="00186844">
        <w:rPr>
          <w:rFonts w:ascii="Meiryo UI" w:eastAsia="Meiryo UI" w:hAnsi="Meiryo UI" w:cs="Meiryo UI" w:hint="eastAsia"/>
        </w:rPr>
        <w:t xml:space="preserve"> </w:t>
      </w:r>
      <w:r w:rsidR="007D094F" w:rsidRPr="00366B10">
        <w:rPr>
          <w:rFonts w:ascii="Meiryo UI" w:eastAsia="Meiryo UI" w:hAnsi="Meiryo UI" w:cs="Meiryo UI" w:hint="eastAsia"/>
        </w:rPr>
        <w:t>はい</w:t>
      </w:r>
      <w:r w:rsidR="00186844">
        <w:rPr>
          <w:rFonts w:ascii="Meiryo UI" w:eastAsia="Meiryo UI" w:hAnsi="Meiryo UI" w:cs="Meiryo UI" w:hint="eastAsia"/>
        </w:rPr>
        <w:t xml:space="preserve"> </w:t>
      </w:r>
      <w:r w:rsidR="007D094F" w:rsidRPr="00366B10">
        <w:rPr>
          <w:rFonts w:ascii="Meiryo UI" w:eastAsia="Meiryo UI" w:hAnsi="Meiryo UI" w:cs="Meiryo UI" w:hint="eastAsia"/>
        </w:rPr>
        <w:t>・</w:t>
      </w:r>
      <w:r w:rsidR="00186844">
        <w:rPr>
          <w:rFonts w:ascii="Meiryo UI" w:eastAsia="Meiryo UI" w:hAnsi="Meiryo UI" w:cs="Meiryo UI" w:hint="eastAsia"/>
        </w:rPr>
        <w:t xml:space="preserve"> </w:t>
      </w:r>
      <w:r w:rsidR="007D094F" w:rsidRPr="00366B10">
        <w:rPr>
          <w:rFonts w:ascii="Meiryo UI" w:eastAsia="Meiryo UI" w:hAnsi="Meiryo UI" w:cs="Meiryo UI" w:hint="eastAsia"/>
        </w:rPr>
        <w:t>いいえ</w:t>
      </w:r>
      <w:r w:rsidR="00186844">
        <w:rPr>
          <w:rFonts w:ascii="Meiryo UI" w:eastAsia="Meiryo UI" w:hAnsi="Meiryo UI" w:cs="Meiryo UI" w:hint="eastAsia"/>
        </w:rPr>
        <w:t xml:space="preserve"> </w:t>
      </w:r>
      <w:r w:rsidR="007D094F" w:rsidRPr="00366B10">
        <w:rPr>
          <w:rFonts w:ascii="Meiryo UI" w:eastAsia="Meiryo UI" w:hAnsi="Meiryo UI" w:cs="Meiryo UI" w:hint="eastAsia"/>
        </w:rPr>
        <w:t>）</w:t>
      </w:r>
    </w:p>
    <w:p w:rsidR="007D094F" w:rsidRDefault="00684B15" w:rsidP="00411F4B">
      <w:pPr>
        <w:spacing w:line="100" w:lineRule="exact"/>
      </w:pPr>
      <w:r>
        <w:rPr>
          <w:noProof/>
        </w:rPr>
        <mc:AlternateContent>
          <mc:Choice Requires="wps">
            <w:drawing>
              <wp:anchor distT="0" distB="0" distL="114300" distR="114300" simplePos="0" relativeHeight="251681792" behindDoc="0" locked="0" layoutInCell="1" allowOverlap="1" wp14:anchorId="06C84D66" wp14:editId="4D4DF023">
                <wp:simplePos x="0" y="0"/>
                <wp:positionH relativeFrom="column">
                  <wp:posOffset>152400</wp:posOffset>
                </wp:positionH>
                <wp:positionV relativeFrom="paragraph">
                  <wp:posOffset>53340</wp:posOffset>
                </wp:positionV>
                <wp:extent cx="1352550" cy="238125"/>
                <wp:effectExtent l="0" t="0" r="0" b="9525"/>
                <wp:wrapNone/>
                <wp:docPr id="5" name="ホームベース 5"/>
                <wp:cNvGraphicFramePr/>
                <a:graphic xmlns:a="http://schemas.openxmlformats.org/drawingml/2006/main">
                  <a:graphicData uri="http://schemas.microsoft.com/office/word/2010/wordprocessingShape">
                    <wps:wsp>
                      <wps:cNvSpPr/>
                      <wps:spPr>
                        <a:xfrm>
                          <a:off x="0" y="0"/>
                          <a:ext cx="1352550" cy="238125"/>
                        </a:xfrm>
                        <a:prstGeom prst="homePlate">
                          <a:avLst/>
                        </a:prstGeom>
                        <a:solidFill>
                          <a:srgbClr val="5B9BD5">
                            <a:lumMod val="40000"/>
                            <a:lumOff val="60000"/>
                          </a:srgbClr>
                        </a:solidFill>
                        <a:ln w="12700" cap="flat" cmpd="sng" algn="ctr">
                          <a:noFill/>
                          <a:prstDash val="solid"/>
                          <a:miter lim="800000"/>
                        </a:ln>
                        <a:effectLst/>
                      </wps:spPr>
                      <wps:txbx>
                        <w:txbxContent>
                          <w:p w:rsidR="00684B15" w:rsidRPr="003D1C6B" w:rsidRDefault="00684B15" w:rsidP="00684B15">
                            <w:pPr>
                              <w:spacing w:line="240" w:lineRule="exact"/>
                              <w:jc w:val="left"/>
                              <w:rPr>
                                <w:rFonts w:ascii="Meiryo UI" w:eastAsia="Meiryo UI" w:hAnsi="Meiryo UI" w:cs="Meiryo UI"/>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84D66" id="ホームベース 5" o:spid="_x0000_s1030" type="#_x0000_t15" style="position:absolute;left:0;text-align:left;margin-left:12pt;margin-top:4.2pt;width:106.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" adj="19699" fillcolor="#bdd7ee" stroked="f" strokeweight="1pt">
                <v:textbox>
                  <w:txbxContent>
                    <w:p w:rsidR="00684B15" w:rsidRPr="003D1C6B" w:rsidRDefault="00684B15" w:rsidP="00684B15">
                      <w:pPr>
                        <w:spacing w:line="240" w:lineRule="exact"/>
                        <w:jc w:val="left"/>
                        <w:rPr>
                          <w:rFonts w:ascii="Meiryo UI" w:eastAsia="Meiryo UI" w:hAnsi="Meiryo UI" w:cs="Meiryo UI" w:hint="eastAsia"/>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v:textbox>
              </v:shape>
            </w:pict>
          </mc:Fallback>
        </mc:AlternateContent>
      </w:r>
    </w:p>
    <w:p w:rsidR="00684B15" w:rsidRDefault="00684B15" w:rsidP="007337D4">
      <w:pPr>
        <w:ind w:left="420" w:hangingChars="200" w:hanging="420"/>
      </w:pPr>
      <w:r>
        <w:rPr>
          <w:noProof/>
        </w:rPr>
        <mc:AlternateContent>
          <mc:Choice Requires="wps">
            <w:drawing>
              <wp:anchor distT="0" distB="0" distL="114300" distR="114300" simplePos="0" relativeHeight="251680768" behindDoc="0" locked="0" layoutInCell="1" allowOverlap="1" wp14:anchorId="77B018C8" wp14:editId="39B3AA44">
                <wp:simplePos x="0" y="0"/>
                <wp:positionH relativeFrom="column">
                  <wp:posOffset>161290</wp:posOffset>
                </wp:positionH>
                <wp:positionV relativeFrom="paragraph">
                  <wp:posOffset>99694</wp:posOffset>
                </wp:positionV>
                <wp:extent cx="5534025" cy="6381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5534025" cy="638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8538" id="正方形/長方形 10" o:spid="_x0000_s1026" style="position:absolute;left:0;text-align:left;margin-left:12.7pt;margin-top:7.85pt;width:435.75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" filled="f" strokecolor="windowText" strokeweight=".5pt"/>
            </w:pict>
          </mc:Fallback>
        </mc:AlternateContent>
      </w:r>
    </w:p>
    <w:p w:rsidR="00411F4B" w:rsidRPr="007D094F" w:rsidRDefault="00411F4B" w:rsidP="007337D4">
      <w:pPr>
        <w:ind w:left="420" w:hangingChars="200" w:hanging="420"/>
      </w:pPr>
      <w:r>
        <w:rPr>
          <w:rFonts w:hint="eastAsia"/>
        </w:rPr>
        <w:t xml:space="preserve">　</w:t>
      </w:r>
      <w:r w:rsidR="00684B15">
        <w:rPr>
          <w:rFonts w:hint="eastAsia"/>
        </w:rPr>
        <w:t xml:space="preserve">　</w:t>
      </w:r>
      <w:r>
        <w:rPr>
          <w:rFonts w:hint="eastAsia"/>
        </w:rPr>
        <w:t>事業所において一体で</w:t>
      </w:r>
      <w:r w:rsidR="00C27F99">
        <w:rPr>
          <w:rFonts w:hint="eastAsia"/>
        </w:rPr>
        <w:t>衛生管理及び安全管理</w:t>
      </w:r>
      <w:r>
        <w:rPr>
          <w:rFonts w:hint="eastAsia"/>
        </w:rPr>
        <w:t>が行われるよう、研修等により従業者への周知徹底を図</w:t>
      </w:r>
      <w:r w:rsidR="00684B15">
        <w:rPr>
          <w:rFonts w:hint="eastAsia"/>
        </w:rPr>
        <w:t>ることが必要です。</w:t>
      </w:r>
    </w:p>
    <w:p w:rsidR="00411F4B" w:rsidRPr="007337D4" w:rsidRDefault="00411F4B" w:rsidP="00186844">
      <w:pPr>
        <w:spacing w:line="200" w:lineRule="exact"/>
        <w:rPr>
          <w:rFonts w:ascii="Meiryo UI" w:eastAsia="Meiryo UI" w:hAnsi="Meiryo UI" w:cs="Meiryo UI"/>
        </w:rPr>
      </w:pPr>
    </w:p>
    <w:p w:rsidR="00BC0C8F" w:rsidRPr="00C50790" w:rsidRDefault="006B59BF" w:rsidP="00C50790">
      <w:pPr>
        <w:rPr>
          <w:rFonts w:ascii="Meiryo UI" w:eastAsia="Meiryo UI" w:hAnsi="Meiryo UI" w:cs="Meiryo UI" w:hint="eastAsia"/>
          <w:b/>
        </w:rPr>
      </w:pPr>
      <w:r w:rsidRPr="00684B15">
        <w:rPr>
          <w:rFonts w:ascii="Meiryo UI" w:eastAsia="Meiryo UI" w:hAnsi="Meiryo UI" w:cs="Meiryo UI" w:hint="eastAsia"/>
          <w:b/>
        </w:rPr>
        <w:t>６</w:t>
      </w:r>
      <w:r w:rsidR="007D094F" w:rsidRPr="00684B15">
        <w:rPr>
          <w:rFonts w:ascii="Meiryo UI" w:eastAsia="Meiryo UI" w:hAnsi="Meiryo UI" w:cs="Meiryo UI" w:hint="eastAsia"/>
          <w:b/>
        </w:rPr>
        <w:t xml:space="preserve">　</w:t>
      </w:r>
      <w:r w:rsidRPr="00684B15">
        <w:rPr>
          <w:rFonts w:ascii="Meiryo UI" w:eastAsia="Meiryo UI" w:hAnsi="Meiryo UI" w:cs="Meiryo UI" w:hint="eastAsia"/>
          <w:b/>
        </w:rPr>
        <w:t>５</w:t>
      </w:r>
      <w:r w:rsidR="007D094F" w:rsidRPr="00684B15">
        <w:rPr>
          <w:rFonts w:ascii="Meiryo UI" w:eastAsia="Meiryo UI" w:hAnsi="Meiryo UI" w:cs="Meiryo UI" w:hint="eastAsia"/>
          <w:b/>
        </w:rPr>
        <w:t>で「はい」と回答された方のみご回答ください。</w:t>
      </w:r>
    </w:p>
    <w:p w:rsidR="007D094F" w:rsidRDefault="00BC0C8F" w:rsidP="00BC0C8F">
      <w:pPr>
        <w:ind w:firstLineChars="100" w:firstLine="210"/>
      </w:pPr>
      <w:r>
        <w:rPr>
          <w:rFonts w:hint="eastAsia"/>
        </w:rPr>
        <w:t xml:space="preserve">⇒　</w:t>
      </w:r>
      <w:r w:rsidR="006B59BF">
        <w:rPr>
          <w:rFonts w:hint="eastAsia"/>
        </w:rPr>
        <w:t>５</w:t>
      </w:r>
      <w:r w:rsidR="007D094F">
        <w:rPr>
          <w:rFonts w:hint="eastAsia"/>
        </w:rPr>
        <w:t>について、どのような方法で周知を図りましたか。周知方法についてご記入ください。</w:t>
      </w:r>
    </w:p>
    <w:p w:rsidR="00BE035A" w:rsidRDefault="00411F4B" w:rsidP="00BE035A">
      <w:r>
        <w:rPr>
          <w:rFonts w:hint="eastAsia"/>
        </w:rPr>
        <w:t xml:space="preserve">　</w:t>
      </w:r>
      <w:r w:rsidR="007337D4">
        <w:rPr>
          <w:rFonts w:hint="eastAsia"/>
        </w:rPr>
        <w:t>（記述回答：　　　　　　　　　　　　　　　　　　　　　　　　　　　　　　　　　）</w:t>
      </w:r>
    </w:p>
    <w:tbl>
      <w:tblPr>
        <w:tblStyle w:val="a7"/>
        <w:tblpPr w:leftFromText="142" w:rightFromText="142" w:vertAnchor="text" w:horzAnchor="margin" w:tblpXSpec="right" w:tblpY="350"/>
        <w:tblW w:w="0" w:type="auto"/>
        <w:tblLook w:val="04A0" w:firstRow="1" w:lastRow="0" w:firstColumn="1" w:lastColumn="0" w:noHBand="0" w:noVBand="1"/>
      </w:tblPr>
      <w:tblGrid>
        <w:gridCol w:w="2127"/>
        <w:gridCol w:w="4104"/>
      </w:tblGrid>
      <w:tr w:rsidR="007F004D" w:rsidTr="007F004D">
        <w:tc>
          <w:tcPr>
            <w:tcW w:w="2127" w:type="dxa"/>
            <w:shd w:val="clear" w:color="auto" w:fill="BDD6EE" w:themeFill="accent1" w:themeFillTint="66"/>
          </w:tcPr>
          <w:p w:rsidR="007F004D" w:rsidRPr="007337D4" w:rsidRDefault="007F004D" w:rsidP="007F004D">
            <w:pPr>
              <w:jc w:val="center"/>
              <w:rPr>
                <w:rFonts w:ascii="Meiryo UI" w:eastAsia="Meiryo UI" w:hAnsi="Meiryo UI" w:cs="Meiryo UI"/>
                <w:sz w:val="20"/>
                <w:szCs w:val="20"/>
              </w:rPr>
            </w:pPr>
            <w:r w:rsidRPr="003D0926">
              <w:rPr>
                <w:rFonts w:ascii="Meiryo UI" w:eastAsia="Meiryo UI" w:hAnsi="Meiryo UI" w:cs="Meiryo UI" w:hint="eastAsia"/>
                <w:spacing w:val="30"/>
                <w:kern w:val="0"/>
                <w:sz w:val="20"/>
                <w:szCs w:val="20"/>
                <w:fitText w:val="1800" w:id="1959488000"/>
              </w:rPr>
              <w:t>自己点検実施日</w:t>
            </w:r>
          </w:p>
        </w:tc>
        <w:tc>
          <w:tcPr>
            <w:tcW w:w="4104" w:type="dxa"/>
          </w:tcPr>
          <w:p w:rsidR="007F004D" w:rsidRDefault="007F004D" w:rsidP="007F004D">
            <w:pPr>
              <w:jc w:val="center"/>
            </w:pPr>
            <w:r>
              <w:rPr>
                <w:rFonts w:hint="eastAsia"/>
              </w:rPr>
              <w:t>年　　　月　　　日</w:t>
            </w:r>
          </w:p>
        </w:tc>
      </w:tr>
      <w:tr w:rsidR="007F004D" w:rsidTr="007F004D">
        <w:tc>
          <w:tcPr>
            <w:tcW w:w="2127" w:type="dxa"/>
            <w:shd w:val="clear" w:color="auto" w:fill="BDD6EE" w:themeFill="accent1" w:themeFillTint="66"/>
          </w:tcPr>
          <w:p w:rsidR="007F004D" w:rsidRPr="007337D4" w:rsidRDefault="007F004D" w:rsidP="007F004D">
            <w:pPr>
              <w:jc w:val="center"/>
              <w:rPr>
                <w:rFonts w:ascii="Meiryo UI" w:eastAsia="Meiryo UI" w:hAnsi="Meiryo UI" w:cs="Meiryo UI"/>
                <w:sz w:val="20"/>
                <w:szCs w:val="20"/>
              </w:rPr>
            </w:pPr>
            <w:r w:rsidRPr="003D0926">
              <w:rPr>
                <w:rFonts w:ascii="Meiryo UI" w:eastAsia="Meiryo UI" w:hAnsi="Meiryo UI" w:cs="Meiryo UI" w:hint="eastAsia"/>
                <w:spacing w:val="165"/>
                <w:kern w:val="0"/>
                <w:sz w:val="20"/>
                <w:szCs w:val="20"/>
                <w:fitText w:val="1800" w:id="1959488001"/>
              </w:rPr>
              <w:t>事業者</w:t>
            </w:r>
            <w:r w:rsidRPr="003D0926">
              <w:rPr>
                <w:rFonts w:ascii="Meiryo UI" w:eastAsia="Meiryo UI" w:hAnsi="Meiryo UI" w:cs="Meiryo UI" w:hint="eastAsia"/>
                <w:spacing w:val="15"/>
                <w:kern w:val="0"/>
                <w:sz w:val="20"/>
                <w:szCs w:val="20"/>
                <w:fitText w:val="1800" w:id="1959488001"/>
              </w:rPr>
              <w:t>名</w:t>
            </w:r>
          </w:p>
        </w:tc>
        <w:tc>
          <w:tcPr>
            <w:tcW w:w="4104" w:type="dxa"/>
          </w:tcPr>
          <w:p w:rsidR="007F004D" w:rsidRDefault="007F004D" w:rsidP="007F004D"/>
        </w:tc>
      </w:tr>
      <w:tr w:rsidR="007F004D" w:rsidTr="007F004D">
        <w:tc>
          <w:tcPr>
            <w:tcW w:w="2127" w:type="dxa"/>
            <w:shd w:val="clear" w:color="auto" w:fill="BDD6EE" w:themeFill="accent1" w:themeFillTint="66"/>
          </w:tcPr>
          <w:p w:rsidR="007F004D" w:rsidRPr="007337D4" w:rsidRDefault="007F004D" w:rsidP="007F004D">
            <w:pPr>
              <w:jc w:val="center"/>
              <w:rPr>
                <w:rFonts w:ascii="Meiryo UI" w:eastAsia="Meiryo UI" w:hAnsi="Meiryo UI" w:cs="Meiryo UI"/>
                <w:sz w:val="20"/>
                <w:szCs w:val="20"/>
              </w:rPr>
            </w:pPr>
            <w:r w:rsidRPr="003D0926">
              <w:rPr>
                <w:rFonts w:ascii="Meiryo UI" w:eastAsia="Meiryo UI" w:hAnsi="Meiryo UI" w:cs="Meiryo UI" w:hint="eastAsia"/>
                <w:spacing w:val="165"/>
                <w:kern w:val="0"/>
                <w:sz w:val="20"/>
                <w:szCs w:val="20"/>
                <w:fitText w:val="1800" w:id="1959488002"/>
              </w:rPr>
              <w:t>事業所</w:t>
            </w:r>
            <w:r w:rsidRPr="003D0926">
              <w:rPr>
                <w:rFonts w:ascii="Meiryo UI" w:eastAsia="Meiryo UI" w:hAnsi="Meiryo UI" w:cs="Meiryo UI" w:hint="eastAsia"/>
                <w:spacing w:val="15"/>
                <w:kern w:val="0"/>
                <w:sz w:val="20"/>
                <w:szCs w:val="20"/>
                <w:fitText w:val="1800" w:id="1959488002"/>
              </w:rPr>
              <w:t>名</w:t>
            </w:r>
          </w:p>
        </w:tc>
        <w:tc>
          <w:tcPr>
            <w:tcW w:w="4104" w:type="dxa"/>
          </w:tcPr>
          <w:p w:rsidR="007F004D" w:rsidRDefault="007F004D" w:rsidP="007F004D"/>
        </w:tc>
      </w:tr>
      <w:tr w:rsidR="007F004D" w:rsidTr="007F004D">
        <w:tc>
          <w:tcPr>
            <w:tcW w:w="2127" w:type="dxa"/>
            <w:shd w:val="clear" w:color="auto" w:fill="BDD6EE" w:themeFill="accent1" w:themeFillTint="66"/>
          </w:tcPr>
          <w:p w:rsidR="007F004D" w:rsidRPr="007337D4" w:rsidRDefault="007F004D" w:rsidP="007F004D">
            <w:pPr>
              <w:jc w:val="center"/>
              <w:rPr>
                <w:rFonts w:ascii="Meiryo UI" w:eastAsia="Meiryo UI" w:hAnsi="Meiryo UI" w:cs="Meiryo UI"/>
                <w:sz w:val="20"/>
                <w:szCs w:val="20"/>
              </w:rPr>
            </w:pPr>
            <w:r>
              <w:rPr>
                <w:rFonts w:ascii="Meiryo UI" w:eastAsia="Meiryo UI" w:hAnsi="Meiryo UI" w:cs="Meiryo UI" w:hint="eastAsia"/>
                <w:sz w:val="20"/>
                <w:szCs w:val="20"/>
              </w:rPr>
              <w:t>自己点検実施者職名</w:t>
            </w:r>
          </w:p>
        </w:tc>
        <w:tc>
          <w:tcPr>
            <w:tcW w:w="4104" w:type="dxa"/>
          </w:tcPr>
          <w:p w:rsidR="007F004D" w:rsidRDefault="007F004D" w:rsidP="007F004D"/>
        </w:tc>
      </w:tr>
      <w:tr w:rsidR="007F004D" w:rsidTr="007F004D">
        <w:tc>
          <w:tcPr>
            <w:tcW w:w="2127" w:type="dxa"/>
            <w:shd w:val="clear" w:color="auto" w:fill="BDD6EE" w:themeFill="accent1" w:themeFillTint="66"/>
          </w:tcPr>
          <w:p w:rsidR="007F004D" w:rsidRPr="007337D4" w:rsidRDefault="007F004D" w:rsidP="007F004D">
            <w:pPr>
              <w:jc w:val="center"/>
              <w:rPr>
                <w:rFonts w:ascii="Meiryo UI" w:eastAsia="Meiryo UI" w:hAnsi="Meiryo UI" w:cs="Meiryo UI"/>
                <w:sz w:val="20"/>
                <w:szCs w:val="20"/>
              </w:rPr>
            </w:pPr>
            <w:r>
              <w:rPr>
                <w:rFonts w:ascii="Meiryo UI" w:eastAsia="Meiryo UI" w:hAnsi="Meiryo UI" w:cs="Meiryo UI" w:hint="eastAsia"/>
                <w:kern w:val="0"/>
                <w:sz w:val="20"/>
                <w:szCs w:val="20"/>
              </w:rPr>
              <w:t>自己点検実施者氏名</w:t>
            </w:r>
          </w:p>
        </w:tc>
        <w:tc>
          <w:tcPr>
            <w:tcW w:w="4104" w:type="dxa"/>
          </w:tcPr>
          <w:p w:rsidR="007F004D" w:rsidRDefault="007F004D" w:rsidP="007F004D"/>
        </w:tc>
      </w:tr>
    </w:tbl>
    <w:p w:rsidR="00BC0C8F" w:rsidRDefault="00BC0C8F" w:rsidP="00C50790">
      <w:pPr>
        <w:spacing w:line="200" w:lineRule="exact"/>
        <w:rPr>
          <w:rFonts w:hint="eastAsia"/>
        </w:rPr>
      </w:pPr>
      <w:bookmarkStart w:id="0" w:name="_GoBack"/>
      <w:bookmarkEnd w:id="0"/>
    </w:p>
    <w:sectPr w:rsidR="00BC0C8F" w:rsidSect="000D1418">
      <w:headerReference w:type="even" r:id="rId6"/>
      <w:headerReference w:type="default" r:id="rId7"/>
      <w:footerReference w:type="even" r:id="rId8"/>
      <w:footerReference w:type="default" r:id="rId9"/>
      <w:headerReference w:type="first" r:id="rId10"/>
      <w:footerReference w:type="first" r:id="rId11"/>
      <w:pgSz w:w="11906" w:h="16838" w:code="9"/>
      <w:pgMar w:top="1418" w:right="1531" w:bottom="1418" w:left="153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926" w:rsidRDefault="003D0926" w:rsidP="002B396E">
      <w:r>
        <w:separator/>
      </w:r>
    </w:p>
  </w:endnote>
  <w:endnote w:type="continuationSeparator" w:id="0">
    <w:p w:rsidR="003D0926" w:rsidRDefault="003D0926" w:rsidP="002B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CD4" w:rsidRDefault="00294C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CD4" w:rsidRDefault="00294CD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6B" w:rsidRDefault="003D1C6B" w:rsidP="003D1C6B">
    <w:pPr>
      <w:pStyle w:val="a5"/>
      <w:jc w:val="right"/>
    </w:pPr>
    <w:r>
      <w:rPr>
        <w:rFonts w:hint="eastAsia"/>
      </w:rPr>
      <w:t>指導監査課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926" w:rsidRDefault="003D0926" w:rsidP="002B396E">
      <w:r>
        <w:separator/>
      </w:r>
    </w:p>
  </w:footnote>
  <w:footnote w:type="continuationSeparator" w:id="0">
    <w:p w:rsidR="003D0926" w:rsidRDefault="003D0926" w:rsidP="002B3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CD4" w:rsidRDefault="00294C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CD4" w:rsidRDefault="00294CD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8D" w:rsidRDefault="00382B8D" w:rsidP="007337D4">
    <w:pPr>
      <w:pStyle w:val="a3"/>
      <w:jc w:val="center"/>
      <w:rPr>
        <w:rFonts w:ascii="Meiryo UI" w:eastAsia="Meiryo UI" w:hAnsi="Meiryo UI" w:cs="Meiryo UI"/>
        <w:b/>
        <w:sz w:val="28"/>
        <w:szCs w:val="28"/>
      </w:rPr>
    </w:pPr>
    <w:r>
      <w:rPr>
        <w:rFonts w:ascii="Meiryo UI" w:eastAsia="Meiryo UI" w:hAnsi="Meiryo UI" w:cs="Meiryo UI" w:hint="eastAsia"/>
        <w:b/>
        <w:sz w:val="28"/>
        <w:szCs w:val="28"/>
      </w:rPr>
      <w:t>衛生管理及び安全管理に関する自己点検シート</w:t>
    </w:r>
  </w:p>
  <w:p w:rsidR="007337D4" w:rsidRPr="00382B8D" w:rsidRDefault="00294CD4" w:rsidP="00382B8D">
    <w:pPr>
      <w:pStyle w:val="a3"/>
      <w:jc w:val="center"/>
      <w:rPr>
        <w:rFonts w:ascii="Meiryo UI" w:eastAsia="Meiryo UI" w:hAnsi="Meiryo UI" w:cs="Meiryo UI"/>
        <w:b/>
        <w:sz w:val="28"/>
        <w:szCs w:val="28"/>
      </w:rPr>
    </w:pPr>
    <w:r>
      <w:rPr>
        <w:rFonts w:ascii="Meiryo UI" w:eastAsia="Meiryo UI" w:hAnsi="Meiryo UI" w:cs="Meiryo UI" w:hint="eastAsia"/>
        <w:b/>
        <w:sz w:val="28"/>
        <w:szCs w:val="28"/>
      </w:rPr>
      <w:t>【</w:t>
    </w:r>
    <w:r w:rsidR="00BB232B">
      <w:rPr>
        <w:rFonts w:ascii="Meiryo UI" w:eastAsia="Meiryo UI" w:hAnsi="Meiryo UI" w:cs="Meiryo UI" w:hint="eastAsia"/>
        <w:b/>
        <w:sz w:val="28"/>
        <w:szCs w:val="28"/>
      </w:rPr>
      <w:t>通所系サービス</w:t>
    </w:r>
    <w:r>
      <w:rPr>
        <w:rFonts w:ascii="Meiryo UI" w:eastAsia="Meiryo UI" w:hAnsi="Meiryo UI" w:cs="Meiryo UI" w:hint="eastAsia"/>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4A"/>
    <w:rsid w:val="000D1418"/>
    <w:rsid w:val="00186844"/>
    <w:rsid w:val="001B4AC4"/>
    <w:rsid w:val="00252983"/>
    <w:rsid w:val="00294CD4"/>
    <w:rsid w:val="002B396E"/>
    <w:rsid w:val="00366B10"/>
    <w:rsid w:val="00382B8D"/>
    <w:rsid w:val="003C4086"/>
    <w:rsid w:val="003D0926"/>
    <w:rsid w:val="003D1C6B"/>
    <w:rsid w:val="00411F4B"/>
    <w:rsid w:val="004F2515"/>
    <w:rsid w:val="004F6F4A"/>
    <w:rsid w:val="005E02F4"/>
    <w:rsid w:val="00635FBC"/>
    <w:rsid w:val="00672E33"/>
    <w:rsid w:val="00684B15"/>
    <w:rsid w:val="006B59BF"/>
    <w:rsid w:val="006C7B5F"/>
    <w:rsid w:val="007337D4"/>
    <w:rsid w:val="007D094F"/>
    <w:rsid w:val="007F004D"/>
    <w:rsid w:val="008C4A19"/>
    <w:rsid w:val="009F616B"/>
    <w:rsid w:val="00BB232B"/>
    <w:rsid w:val="00BC0C8F"/>
    <w:rsid w:val="00BC7C7F"/>
    <w:rsid w:val="00BE035A"/>
    <w:rsid w:val="00BF5BB1"/>
    <w:rsid w:val="00C27F99"/>
    <w:rsid w:val="00C50790"/>
    <w:rsid w:val="00CC1033"/>
    <w:rsid w:val="00DD083F"/>
    <w:rsid w:val="00EC04C6"/>
    <w:rsid w:val="00F4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E19D2B-A1A9-4B8A-B049-731840B7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96E"/>
    <w:pPr>
      <w:tabs>
        <w:tab w:val="center" w:pos="4252"/>
        <w:tab w:val="right" w:pos="8504"/>
      </w:tabs>
      <w:snapToGrid w:val="0"/>
    </w:pPr>
  </w:style>
  <w:style w:type="character" w:customStyle="1" w:styleId="a4">
    <w:name w:val="ヘッダー (文字)"/>
    <w:basedOn w:val="a0"/>
    <w:link w:val="a3"/>
    <w:uiPriority w:val="99"/>
    <w:rsid w:val="002B396E"/>
  </w:style>
  <w:style w:type="paragraph" w:styleId="a5">
    <w:name w:val="footer"/>
    <w:basedOn w:val="a"/>
    <w:link w:val="a6"/>
    <w:uiPriority w:val="99"/>
    <w:unhideWhenUsed/>
    <w:rsid w:val="002B396E"/>
    <w:pPr>
      <w:tabs>
        <w:tab w:val="center" w:pos="4252"/>
        <w:tab w:val="right" w:pos="8504"/>
      </w:tabs>
      <w:snapToGrid w:val="0"/>
    </w:pPr>
  </w:style>
  <w:style w:type="character" w:customStyle="1" w:styleId="a6">
    <w:name w:val="フッター (文字)"/>
    <w:basedOn w:val="a0"/>
    <w:link w:val="a5"/>
    <w:uiPriority w:val="99"/>
    <w:rsid w:val="002B396E"/>
  </w:style>
  <w:style w:type="table" w:styleId="a7">
    <w:name w:val="Table Grid"/>
    <w:basedOn w:val="a1"/>
    <w:uiPriority w:val="39"/>
    <w:rsid w:val="007D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1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10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指導監査課</dc:creator>
  <cp:keywords/>
  <dc:description/>
  <cp:lastModifiedBy>斉藤 夕紀</cp:lastModifiedBy>
  <cp:revision>21</cp:revision>
  <cp:lastPrinted>2019-05-30T00:56:00Z</cp:lastPrinted>
  <dcterms:created xsi:type="dcterms:W3CDTF">2019-03-27T01:29:00Z</dcterms:created>
  <dcterms:modified xsi:type="dcterms:W3CDTF">2020-06-16T07:01:00Z</dcterms:modified>
</cp:coreProperties>
</file>